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004EA86" w14:textId="77777777" w:rsidR="00582E42" w:rsidRPr="00582E42" w:rsidRDefault="00582E42"/>
    <w:p w14:paraId="75B20057" w14:textId="3668887F" w:rsidR="00582E42" w:rsidRPr="00582E42" w:rsidRDefault="00582E42" w:rsidP="00582E42">
      <w:pPr>
        <w:spacing w:after="0"/>
        <w:jc w:val="center"/>
        <w:rPr>
          <w:rFonts w:ascii="Bookman Old Style" w:hAnsi="Bookman Old Style"/>
          <w:b/>
          <w:bCs/>
          <w:sz w:val="36"/>
          <w:szCs w:val="36"/>
        </w:rPr>
      </w:pPr>
      <w:r w:rsidRPr="00582E42">
        <w:rPr>
          <w:noProof/>
          <w:sz w:val="36"/>
          <w:szCs w:val="36"/>
        </w:rPr>
        <w:drawing>
          <wp:anchor distT="0" distB="0" distL="114300" distR="114300" simplePos="0" relativeHeight="251658240" behindDoc="0" locked="0" layoutInCell="1" allowOverlap="1" wp14:anchorId="6E175950" wp14:editId="2A1A9EC0">
            <wp:simplePos x="0" y="0"/>
            <wp:positionH relativeFrom="margin">
              <wp:align>right</wp:align>
            </wp:positionH>
            <wp:positionV relativeFrom="paragraph">
              <wp:posOffset>52705</wp:posOffset>
            </wp:positionV>
            <wp:extent cx="2266950" cy="1428750"/>
            <wp:effectExtent l="0" t="0" r="0" b="0"/>
            <wp:wrapSquare wrapText="bothSides"/>
            <wp:docPr id="1681547446" name="Obraz 2" descr="Bezpłatne Darmowe zdjęcie z galerii z birds_flying, błękitne niebo, branta canadensis Zdjęcie z galeri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Bezpłatne Darmowe zdjęcie z galerii z birds_flying, błękitne niebo, branta canadensis Zdjęcie z galerii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950" cy="1428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82E42">
        <w:rPr>
          <w:rFonts w:ascii="Bookman Old Style" w:hAnsi="Bookman Old Style"/>
          <w:b/>
          <w:bCs/>
          <w:sz w:val="36"/>
          <w:szCs w:val="36"/>
        </w:rPr>
        <w:t>Apel</w:t>
      </w:r>
    </w:p>
    <w:p w14:paraId="752B9FCD" w14:textId="4330CD61" w:rsidR="00582E42" w:rsidRPr="00582E42" w:rsidRDefault="00B67486" w:rsidP="00582E42">
      <w:pPr>
        <w:spacing w:after="0"/>
        <w:jc w:val="center"/>
        <w:rPr>
          <w:rFonts w:ascii="Bookman Old Style" w:hAnsi="Bookman Old Style"/>
          <w:b/>
          <w:bCs/>
          <w:sz w:val="28"/>
          <w:szCs w:val="28"/>
        </w:rPr>
      </w:pPr>
      <w:r w:rsidRPr="00582E42">
        <w:rPr>
          <w:rFonts w:ascii="Bookman Old Style" w:hAnsi="Bookman Old Style"/>
          <w:b/>
          <w:bCs/>
          <w:sz w:val="28"/>
          <w:szCs w:val="28"/>
        </w:rPr>
        <w:t>Powiatow</w:t>
      </w:r>
      <w:r w:rsidR="00582E42" w:rsidRPr="00582E42">
        <w:rPr>
          <w:rFonts w:ascii="Bookman Old Style" w:hAnsi="Bookman Old Style"/>
          <w:b/>
          <w:bCs/>
          <w:sz w:val="28"/>
          <w:szCs w:val="28"/>
        </w:rPr>
        <w:t>e</w:t>
      </w:r>
      <w:r w:rsidRPr="00582E42">
        <w:rPr>
          <w:rFonts w:ascii="Bookman Old Style" w:hAnsi="Bookman Old Style"/>
          <w:b/>
          <w:bCs/>
          <w:sz w:val="28"/>
          <w:szCs w:val="28"/>
        </w:rPr>
        <w:t xml:space="preserve">go Lekarza Weterynarii </w:t>
      </w:r>
      <w:r w:rsidR="00582E42" w:rsidRPr="00582E42">
        <w:rPr>
          <w:rFonts w:ascii="Bookman Old Style" w:hAnsi="Bookman Old Style"/>
          <w:b/>
          <w:bCs/>
          <w:sz w:val="28"/>
          <w:szCs w:val="28"/>
        </w:rPr>
        <w:t xml:space="preserve">                                                    w Gryfinie</w:t>
      </w:r>
    </w:p>
    <w:p w14:paraId="0C101467" w14:textId="78CD9FE5" w:rsidR="00582E42" w:rsidRPr="00582E42" w:rsidRDefault="00B67486" w:rsidP="00582E42">
      <w:pPr>
        <w:spacing w:after="0"/>
        <w:jc w:val="center"/>
        <w:rPr>
          <w:rFonts w:ascii="Bookman Old Style" w:hAnsi="Bookman Old Style"/>
          <w:b/>
          <w:bCs/>
          <w:sz w:val="28"/>
          <w:szCs w:val="28"/>
        </w:rPr>
      </w:pPr>
      <w:r w:rsidRPr="00582E42">
        <w:rPr>
          <w:rFonts w:ascii="Bookman Old Style" w:hAnsi="Bookman Old Style"/>
          <w:b/>
          <w:bCs/>
          <w:sz w:val="28"/>
          <w:szCs w:val="28"/>
        </w:rPr>
        <w:t>do hodowców dro</w:t>
      </w:r>
      <w:r w:rsidR="00582E42" w:rsidRPr="00582E42">
        <w:rPr>
          <w:rFonts w:ascii="Bookman Old Style" w:hAnsi="Bookman Old Style"/>
          <w:b/>
          <w:bCs/>
          <w:sz w:val="28"/>
          <w:szCs w:val="28"/>
        </w:rPr>
        <w:t>b</w:t>
      </w:r>
      <w:r w:rsidRPr="00582E42">
        <w:rPr>
          <w:rFonts w:ascii="Bookman Old Style" w:hAnsi="Bookman Old Style"/>
          <w:b/>
          <w:bCs/>
          <w:sz w:val="28"/>
          <w:szCs w:val="28"/>
        </w:rPr>
        <w:t>iu</w:t>
      </w:r>
      <w:r w:rsidR="00582E42">
        <w:rPr>
          <w:rFonts w:ascii="Bookman Old Style" w:hAnsi="Bookman Old Style"/>
          <w:b/>
          <w:bCs/>
          <w:sz w:val="28"/>
          <w:szCs w:val="28"/>
        </w:rPr>
        <w:t xml:space="preserve"> oraz osób utrzymujących drób przyzagrodowy</w:t>
      </w:r>
    </w:p>
    <w:p w14:paraId="645016F1" w14:textId="124464AD" w:rsidR="00582E42" w:rsidRPr="00582E42" w:rsidRDefault="00582E42" w:rsidP="00582E42">
      <w:pPr>
        <w:spacing w:after="0"/>
        <w:jc w:val="both"/>
        <w:rPr>
          <w:rFonts w:ascii="Bookman Old Style" w:hAnsi="Bookman Old Style"/>
          <w:b/>
          <w:bCs/>
          <w:color w:val="FF0000"/>
          <w:sz w:val="28"/>
          <w:szCs w:val="28"/>
        </w:rPr>
      </w:pPr>
      <w:r>
        <w:rPr>
          <w:rFonts w:ascii="Bookman Old Style" w:hAnsi="Bookman Old Style"/>
          <w:b/>
          <w:bCs/>
          <w:color w:val="FF0000"/>
          <w:sz w:val="28"/>
          <w:szCs w:val="28"/>
        </w:rPr>
        <w:br w:type="textWrapping" w:clear="all"/>
      </w:r>
    </w:p>
    <w:p w14:paraId="596ADF88" w14:textId="61D2512C" w:rsidR="00B67486" w:rsidRDefault="00B67486" w:rsidP="00582E42">
      <w:pPr>
        <w:spacing w:after="0"/>
        <w:jc w:val="both"/>
        <w:rPr>
          <w:rFonts w:ascii="Bookman Old Style" w:hAnsi="Bookman Old Style"/>
        </w:rPr>
      </w:pPr>
      <w:r w:rsidRPr="003A2761">
        <w:rPr>
          <w:rFonts w:ascii="Bookman Old Style" w:hAnsi="Bookman Old Style"/>
        </w:rPr>
        <w:t xml:space="preserve">W związku </w:t>
      </w:r>
      <w:r w:rsidR="003A2761" w:rsidRPr="003A2761">
        <w:rPr>
          <w:rFonts w:ascii="Bookman Old Style" w:hAnsi="Bookman Old Style"/>
        </w:rPr>
        <w:t xml:space="preserve">z </w:t>
      </w:r>
      <w:r w:rsidR="00582E42">
        <w:rPr>
          <w:rFonts w:ascii="Bookman Old Style" w:hAnsi="Bookman Old Style"/>
        </w:rPr>
        <w:t xml:space="preserve">okresem </w:t>
      </w:r>
      <w:r w:rsidR="00582E42" w:rsidRPr="003A2761">
        <w:rPr>
          <w:rFonts w:ascii="Bookman Old Style" w:hAnsi="Bookman Old Style"/>
        </w:rPr>
        <w:t>migracj</w:t>
      </w:r>
      <w:r w:rsidR="00582E42">
        <w:rPr>
          <w:rFonts w:ascii="Bookman Old Style" w:hAnsi="Bookman Old Style"/>
        </w:rPr>
        <w:t>i</w:t>
      </w:r>
      <w:r w:rsidR="00582E42" w:rsidRPr="003A2761">
        <w:rPr>
          <w:rFonts w:ascii="Bookman Old Style" w:hAnsi="Bookman Old Style"/>
        </w:rPr>
        <w:t xml:space="preserve"> dzikich ptaków</w:t>
      </w:r>
      <w:r w:rsidR="00582E42">
        <w:rPr>
          <w:rFonts w:ascii="Bookman Old Style" w:hAnsi="Bookman Old Style"/>
        </w:rPr>
        <w:t xml:space="preserve"> oraz</w:t>
      </w:r>
      <w:r w:rsidR="00582E42" w:rsidRPr="003A2761">
        <w:rPr>
          <w:rFonts w:ascii="Bookman Old Style" w:eastAsia="Times New Roman" w:hAnsi="Bookman Old Style" w:cs="Times New Roman"/>
          <w:color w:val="000000"/>
          <w:kern w:val="0"/>
          <w:lang w:eastAsia="pl-PL"/>
          <w14:ligatures w14:val="none"/>
        </w:rPr>
        <w:t xml:space="preserve"> </w:t>
      </w:r>
      <w:r w:rsidR="003A2761" w:rsidRPr="003A2761">
        <w:rPr>
          <w:rFonts w:ascii="Bookman Old Style" w:eastAsia="Times New Roman" w:hAnsi="Bookman Old Style" w:cs="Times New Roman"/>
          <w:color w:val="000000"/>
          <w:kern w:val="0"/>
          <w:lang w:eastAsia="pl-PL"/>
          <w14:ligatures w14:val="none"/>
        </w:rPr>
        <w:t xml:space="preserve">wystąpieniem </w:t>
      </w:r>
      <w:r w:rsidR="00582E42">
        <w:rPr>
          <w:rFonts w:ascii="Bookman Old Style" w:eastAsia="Times New Roman" w:hAnsi="Bookman Old Style" w:cs="Times New Roman"/>
          <w:color w:val="000000"/>
          <w:kern w:val="0"/>
          <w:lang w:eastAsia="pl-PL"/>
          <w14:ligatures w14:val="none"/>
        </w:rPr>
        <w:t xml:space="preserve"> </w:t>
      </w:r>
      <w:r w:rsidR="003A2761" w:rsidRPr="003A2761">
        <w:rPr>
          <w:rFonts w:ascii="Bookman Old Style" w:eastAsia="Times New Roman" w:hAnsi="Bookman Old Style" w:cs="Times New Roman"/>
          <w:color w:val="000000"/>
          <w:kern w:val="0"/>
          <w:lang w:eastAsia="pl-PL"/>
          <w14:ligatures w14:val="none"/>
        </w:rPr>
        <w:t>na obszarze Polski</w:t>
      </w:r>
      <w:r w:rsidR="003A2761">
        <w:rPr>
          <w:rFonts w:ascii="Bookman Old Style" w:eastAsia="Times New Roman" w:hAnsi="Bookman Old Style" w:cs="Times New Roman"/>
          <w:color w:val="000000"/>
          <w:kern w:val="0"/>
          <w:lang w:eastAsia="pl-PL"/>
          <w14:ligatures w14:val="none"/>
        </w:rPr>
        <w:t xml:space="preserve"> </w:t>
      </w:r>
      <w:r w:rsidR="00582E42">
        <w:rPr>
          <w:rFonts w:ascii="Bookman Old Style" w:eastAsia="Times New Roman" w:hAnsi="Bookman Old Style" w:cs="Times New Roman"/>
          <w:color w:val="000000"/>
          <w:kern w:val="0"/>
          <w:lang w:eastAsia="pl-PL"/>
          <w14:ligatures w14:val="none"/>
        </w:rPr>
        <w:t>licznych</w:t>
      </w:r>
      <w:r w:rsidR="003A2761">
        <w:rPr>
          <w:rFonts w:ascii="Bookman Old Style" w:eastAsia="Times New Roman" w:hAnsi="Bookman Old Style" w:cs="Times New Roman"/>
          <w:color w:val="000000"/>
          <w:kern w:val="0"/>
          <w:lang w:eastAsia="pl-PL"/>
          <w14:ligatures w14:val="none"/>
        </w:rPr>
        <w:t xml:space="preserve"> ognisk</w:t>
      </w:r>
      <w:r w:rsidR="003A2761">
        <w:rPr>
          <w:rFonts w:ascii="Bookman Old Style" w:hAnsi="Bookman Old Style"/>
        </w:rPr>
        <w:t xml:space="preserve"> </w:t>
      </w:r>
      <w:r w:rsidR="003A2761" w:rsidRPr="003A2761">
        <w:rPr>
          <w:rFonts w:ascii="Bookman Old Style" w:hAnsi="Bookman Old Style"/>
        </w:rPr>
        <w:t>wysoce zjadliwej grypy ptaków (HPAI)</w:t>
      </w:r>
      <w:r w:rsidR="00582E42">
        <w:rPr>
          <w:rFonts w:ascii="Bookman Old Style" w:hAnsi="Bookman Old Style"/>
        </w:rPr>
        <w:t xml:space="preserve"> </w:t>
      </w:r>
      <w:r w:rsidRPr="003A2761">
        <w:rPr>
          <w:rFonts w:ascii="Bookman Old Style" w:hAnsi="Bookman Old Style"/>
        </w:rPr>
        <w:t xml:space="preserve">w gospodarstwach utrzymujących </w:t>
      </w:r>
      <w:r w:rsidR="003A2761">
        <w:rPr>
          <w:rFonts w:ascii="Bookman Old Style" w:hAnsi="Bookman Old Style"/>
        </w:rPr>
        <w:t>drób</w:t>
      </w:r>
      <w:r w:rsidR="00582E42">
        <w:rPr>
          <w:rFonts w:ascii="Bookman Old Style" w:hAnsi="Bookman Old Style"/>
        </w:rPr>
        <w:t>,</w:t>
      </w:r>
      <w:r w:rsidR="003A2761">
        <w:rPr>
          <w:rFonts w:ascii="Bookman Old Style" w:hAnsi="Bookman Old Style"/>
        </w:rPr>
        <w:t xml:space="preserve"> Powiatowy Lekarz Weterynarii w Gryfinie</w:t>
      </w:r>
      <w:r w:rsidR="00582E42">
        <w:rPr>
          <w:rFonts w:ascii="Bookman Old Style" w:hAnsi="Bookman Old Style"/>
        </w:rPr>
        <w:t xml:space="preserve"> zwraca się z apelem </w:t>
      </w:r>
      <w:r w:rsidR="00582E42" w:rsidRPr="00582E42">
        <w:rPr>
          <w:rFonts w:ascii="Bookman Old Style" w:hAnsi="Bookman Old Style"/>
        </w:rPr>
        <w:t>do hodowców drobiu oraz osób utrzymujących drób przyzagrodowy</w:t>
      </w:r>
      <w:r w:rsidR="00582E42">
        <w:rPr>
          <w:rFonts w:ascii="Bookman Old Style" w:hAnsi="Bookman Old Style"/>
          <w:b/>
          <w:bCs/>
          <w:sz w:val="28"/>
          <w:szCs w:val="28"/>
        </w:rPr>
        <w:t xml:space="preserve"> </w:t>
      </w:r>
      <w:r w:rsidR="00582E42">
        <w:rPr>
          <w:rFonts w:ascii="Bookman Old Style" w:hAnsi="Bookman Old Style"/>
        </w:rPr>
        <w:t xml:space="preserve">o bezwzględne przestrzeganie zasad </w:t>
      </w:r>
      <w:proofErr w:type="spellStart"/>
      <w:r w:rsidR="00582E42">
        <w:rPr>
          <w:rFonts w:ascii="Bookman Old Style" w:hAnsi="Bookman Old Style"/>
        </w:rPr>
        <w:t>bioasekuracji</w:t>
      </w:r>
      <w:proofErr w:type="spellEnd"/>
      <w:r w:rsidR="00582E42">
        <w:rPr>
          <w:rFonts w:ascii="Bookman Old Style" w:hAnsi="Bookman Old Style"/>
        </w:rPr>
        <w:t xml:space="preserve"> </w:t>
      </w:r>
      <w:proofErr w:type="spellStart"/>
      <w:r w:rsidR="00582E42">
        <w:rPr>
          <w:rFonts w:ascii="Bookman Old Style" w:hAnsi="Bookman Old Style"/>
        </w:rPr>
        <w:t>t.j</w:t>
      </w:r>
      <w:proofErr w:type="spellEnd"/>
      <w:r w:rsidR="00582E42">
        <w:rPr>
          <w:rFonts w:ascii="Bookman Old Style" w:hAnsi="Bookman Old Style"/>
        </w:rPr>
        <w:t>.</w:t>
      </w:r>
    </w:p>
    <w:p w14:paraId="1C87A906" w14:textId="77777777" w:rsidR="00582E42" w:rsidRPr="00582E42" w:rsidRDefault="00582E42" w:rsidP="00582E42">
      <w:pPr>
        <w:spacing w:after="0"/>
        <w:jc w:val="both"/>
        <w:rPr>
          <w:rFonts w:ascii="Bookman Old Style" w:hAnsi="Bookman Old Style"/>
          <w:b/>
          <w:bCs/>
        </w:rPr>
      </w:pPr>
    </w:p>
    <w:p w14:paraId="038926BC" w14:textId="056E1FD0" w:rsidR="00582E42" w:rsidRPr="00582E42" w:rsidRDefault="00582E42" w:rsidP="00582E42">
      <w:pPr>
        <w:pStyle w:val="Akapitzlist"/>
        <w:numPr>
          <w:ilvl w:val="0"/>
          <w:numId w:val="4"/>
        </w:numPr>
        <w:rPr>
          <w:rFonts w:ascii="Bookman Old Style" w:eastAsia="Times New Roman" w:hAnsi="Bookman Old Style" w:cs="Times New Roman"/>
          <w:color w:val="555555"/>
          <w:kern w:val="0"/>
          <w:lang w:eastAsia="pl-PL"/>
          <w14:ligatures w14:val="none"/>
        </w:rPr>
      </w:pPr>
      <w:r w:rsidRPr="00582E42">
        <w:rPr>
          <w:rFonts w:ascii="Bookman Old Style" w:eastAsia="Times New Roman" w:hAnsi="Bookman Old Style" w:cs="Times New Roman"/>
          <w:color w:val="555555"/>
          <w:kern w:val="0"/>
          <w:lang w:eastAsia="pl-PL"/>
          <w14:ligatures w14:val="none"/>
        </w:rPr>
        <w:t>zabezpieczenie paszy</w:t>
      </w:r>
      <w:r w:rsidRPr="00582E42">
        <w:rPr>
          <w:rFonts w:ascii="Bookman Old Style" w:eastAsia="Times New Roman" w:hAnsi="Bookman Old Style" w:cs="Times New Roman"/>
          <w:color w:val="555555"/>
          <w:kern w:val="0"/>
          <w:lang w:eastAsia="pl-PL"/>
          <w14:ligatures w14:val="none"/>
        </w:rPr>
        <w:t xml:space="preserve"> i ściółki</w:t>
      </w:r>
      <w:r w:rsidRPr="00582E42">
        <w:rPr>
          <w:rFonts w:ascii="Bookman Old Style" w:eastAsia="Times New Roman" w:hAnsi="Bookman Old Style" w:cs="Times New Roman"/>
          <w:color w:val="555555"/>
          <w:kern w:val="0"/>
          <w:lang w:eastAsia="pl-PL"/>
          <w14:ligatures w14:val="none"/>
        </w:rPr>
        <w:t xml:space="preserve"> przed dostępem zwierząt dzikich;</w:t>
      </w:r>
    </w:p>
    <w:p w14:paraId="3B23B638" w14:textId="77777777" w:rsidR="00582E42" w:rsidRPr="00582E42" w:rsidRDefault="00582E42" w:rsidP="00582E42">
      <w:pPr>
        <w:pStyle w:val="Akapitzlist"/>
        <w:numPr>
          <w:ilvl w:val="0"/>
          <w:numId w:val="4"/>
        </w:numPr>
        <w:rPr>
          <w:rFonts w:ascii="Bookman Old Style" w:eastAsia="Times New Roman" w:hAnsi="Bookman Old Style" w:cs="Times New Roman"/>
          <w:color w:val="555555"/>
          <w:kern w:val="0"/>
          <w:lang w:eastAsia="pl-PL"/>
          <w14:ligatures w14:val="none"/>
        </w:rPr>
      </w:pPr>
      <w:r w:rsidRPr="00582E42">
        <w:rPr>
          <w:rFonts w:ascii="Bookman Old Style" w:eastAsia="Times New Roman" w:hAnsi="Bookman Old Style" w:cs="Times New Roman"/>
          <w:color w:val="555555"/>
          <w:kern w:val="0"/>
          <w:lang w:eastAsia="pl-PL"/>
          <w14:ligatures w14:val="none"/>
        </w:rPr>
        <w:t>karmienie</w:t>
      </w:r>
      <w:r w:rsidRPr="00582E42">
        <w:rPr>
          <w:rFonts w:ascii="Bookman Old Style" w:eastAsia="Times New Roman" w:hAnsi="Bookman Old Style" w:cs="Times New Roman"/>
          <w:color w:val="555555"/>
          <w:kern w:val="0"/>
          <w:lang w:eastAsia="pl-PL"/>
          <w14:ligatures w14:val="none"/>
        </w:rPr>
        <w:t xml:space="preserve"> i pojenie </w:t>
      </w:r>
      <w:r w:rsidRPr="00582E42">
        <w:rPr>
          <w:rFonts w:ascii="Bookman Old Style" w:eastAsia="Times New Roman" w:hAnsi="Bookman Old Style" w:cs="Times New Roman"/>
          <w:color w:val="555555"/>
          <w:kern w:val="0"/>
          <w:lang w:eastAsia="pl-PL"/>
          <w14:ligatures w14:val="none"/>
        </w:rPr>
        <w:t xml:space="preserve"> drobiu </w:t>
      </w:r>
      <w:r w:rsidRPr="00582E42">
        <w:rPr>
          <w:rFonts w:ascii="Bookman Old Style" w:eastAsia="Times New Roman" w:hAnsi="Bookman Old Style" w:cs="Times New Roman"/>
          <w:color w:val="555555"/>
          <w:kern w:val="0"/>
          <w:lang w:eastAsia="pl-PL"/>
          <w14:ligatures w14:val="none"/>
        </w:rPr>
        <w:t xml:space="preserve">w pomieszczeniach inwentarskich; </w:t>
      </w:r>
    </w:p>
    <w:p w14:paraId="2DDAE0A2" w14:textId="5C5E9A58" w:rsidR="00582E42" w:rsidRPr="00582E42" w:rsidRDefault="00582E42" w:rsidP="00582E42">
      <w:pPr>
        <w:pStyle w:val="Akapitzlist"/>
        <w:numPr>
          <w:ilvl w:val="0"/>
          <w:numId w:val="4"/>
        </w:numPr>
        <w:rPr>
          <w:rFonts w:ascii="Bookman Old Style" w:eastAsia="Times New Roman" w:hAnsi="Bookman Old Style" w:cs="Times New Roman"/>
          <w:color w:val="555555"/>
          <w:kern w:val="0"/>
          <w:lang w:eastAsia="pl-PL"/>
          <w14:ligatures w14:val="none"/>
        </w:rPr>
      </w:pPr>
      <w:r w:rsidRPr="00582E42">
        <w:rPr>
          <w:rFonts w:ascii="Bookman Old Style" w:eastAsia="Times New Roman" w:hAnsi="Bookman Old Style" w:cs="Times New Roman"/>
          <w:color w:val="555555"/>
          <w:kern w:val="0"/>
          <w:lang w:eastAsia="pl-PL"/>
          <w14:ligatures w14:val="none"/>
        </w:rPr>
        <w:t>używanie w gospodarstwie odzie</w:t>
      </w:r>
      <w:r w:rsidRPr="00582E42">
        <w:rPr>
          <w:rFonts w:ascii="Bookman Old Style" w:eastAsia="Times New Roman" w:hAnsi="Bookman Old Style" w:cs="Trebuchet MS"/>
          <w:color w:val="555555"/>
          <w:kern w:val="0"/>
          <w:lang w:eastAsia="pl-PL"/>
          <w14:ligatures w14:val="none"/>
        </w:rPr>
        <w:t>ż</w:t>
      </w:r>
      <w:r w:rsidRPr="00582E42">
        <w:rPr>
          <w:rFonts w:ascii="Bookman Old Style" w:eastAsia="Times New Roman" w:hAnsi="Bookman Old Style" w:cs="Times New Roman"/>
          <w:color w:val="555555"/>
          <w:kern w:val="0"/>
          <w:lang w:eastAsia="pl-PL"/>
          <w14:ligatures w14:val="none"/>
        </w:rPr>
        <w:t>y ochronnej i obuwia ochronnego przy czynnościach związanych z obsługą drobiu</w:t>
      </w:r>
      <w:r w:rsidRPr="00582E42">
        <w:rPr>
          <w:rFonts w:ascii="Bookman Old Style" w:eastAsia="Times New Roman" w:hAnsi="Bookman Old Style" w:cs="Times New Roman"/>
          <w:color w:val="555555"/>
          <w:kern w:val="0"/>
          <w:lang w:eastAsia="pl-PL"/>
          <w14:ligatures w14:val="none"/>
        </w:rPr>
        <w:t>;</w:t>
      </w:r>
    </w:p>
    <w:p w14:paraId="17B3E813" w14:textId="77777777" w:rsidR="00582E42" w:rsidRPr="00582E42" w:rsidRDefault="00582E42" w:rsidP="003A2761">
      <w:pPr>
        <w:pStyle w:val="Akapitzlist"/>
        <w:numPr>
          <w:ilvl w:val="0"/>
          <w:numId w:val="4"/>
        </w:numPr>
        <w:rPr>
          <w:rFonts w:ascii="Bookman Old Style" w:eastAsia="Times New Roman" w:hAnsi="Bookman Old Style" w:cs="Times New Roman"/>
          <w:color w:val="555555"/>
          <w:kern w:val="0"/>
          <w:lang w:eastAsia="pl-PL"/>
          <w14:ligatures w14:val="none"/>
        </w:rPr>
      </w:pPr>
      <w:r w:rsidRPr="00582E42">
        <w:rPr>
          <w:rFonts w:ascii="Bookman Old Style" w:eastAsia="Times New Roman" w:hAnsi="Bookman Old Style" w:cs="Times New Roman"/>
          <w:color w:val="555555"/>
          <w:kern w:val="0"/>
          <w:lang w:eastAsia="pl-PL"/>
          <w14:ligatures w14:val="none"/>
        </w:rPr>
        <w:t xml:space="preserve">nie pojenie drobiu </w:t>
      </w:r>
      <w:r w:rsidRPr="00582E42">
        <w:rPr>
          <w:rFonts w:ascii="Bookman Old Style" w:eastAsia="Times New Roman" w:hAnsi="Bookman Old Style" w:cs="Times New Roman"/>
          <w:color w:val="555555"/>
          <w:kern w:val="0"/>
          <w:lang w:eastAsia="pl-PL"/>
          <w14:ligatures w14:val="none"/>
        </w:rPr>
        <w:t xml:space="preserve">wodą pochodzącą z naturalnych </w:t>
      </w:r>
      <w:r w:rsidRPr="00582E42">
        <w:rPr>
          <w:rFonts w:ascii="Bookman Old Style" w:eastAsia="Times New Roman" w:hAnsi="Bookman Old Style" w:cs="Times New Roman"/>
          <w:color w:val="555555"/>
          <w:kern w:val="0"/>
          <w:lang w:eastAsia="pl-PL"/>
          <w14:ligatures w14:val="none"/>
        </w:rPr>
        <w:t>zbiorników, do których dostęp mają dzikie ptaki;</w:t>
      </w:r>
    </w:p>
    <w:p w14:paraId="5FA81234" w14:textId="03E5BA8D" w:rsidR="00582E42" w:rsidRPr="00582E42" w:rsidRDefault="00582E42" w:rsidP="003A2761">
      <w:pPr>
        <w:pStyle w:val="Akapitzlist"/>
        <w:numPr>
          <w:ilvl w:val="0"/>
          <w:numId w:val="4"/>
        </w:numPr>
        <w:rPr>
          <w:rFonts w:ascii="Bookman Old Style" w:eastAsia="Times New Roman" w:hAnsi="Bookman Old Style" w:cs="Times New Roman"/>
          <w:color w:val="555555"/>
          <w:kern w:val="0"/>
          <w:lang w:eastAsia="pl-PL"/>
          <w14:ligatures w14:val="none"/>
        </w:rPr>
      </w:pPr>
      <w:r w:rsidRPr="00582E42">
        <w:rPr>
          <w:rFonts w:ascii="Bookman Old Style" w:eastAsia="Times New Roman" w:hAnsi="Bookman Old Style" w:cs="Times New Roman"/>
          <w:color w:val="555555"/>
          <w:kern w:val="0"/>
          <w:lang w:eastAsia="pl-PL"/>
          <w14:ligatures w14:val="none"/>
        </w:rPr>
        <w:t>po ka</w:t>
      </w:r>
      <w:r w:rsidRPr="00582E42">
        <w:rPr>
          <w:rFonts w:ascii="Bookman Old Style" w:eastAsia="Times New Roman" w:hAnsi="Bookman Old Style" w:cs="Trebuchet MS"/>
          <w:color w:val="555555"/>
          <w:kern w:val="0"/>
          <w:lang w:eastAsia="pl-PL"/>
          <w14:ligatures w14:val="none"/>
        </w:rPr>
        <w:t>ż</w:t>
      </w:r>
      <w:r w:rsidRPr="00582E42">
        <w:rPr>
          <w:rFonts w:ascii="Bookman Old Style" w:eastAsia="Times New Roman" w:hAnsi="Bookman Old Style" w:cs="Times New Roman"/>
          <w:color w:val="555555"/>
          <w:kern w:val="0"/>
          <w:lang w:eastAsia="pl-PL"/>
          <w14:ligatures w14:val="none"/>
        </w:rPr>
        <w:t>dym kontakcie z drobiem lub dzikimi ptakami umycie r</w:t>
      </w:r>
      <w:r w:rsidRPr="00582E42">
        <w:rPr>
          <w:rFonts w:ascii="Bookman Old Style" w:eastAsia="Times New Roman" w:hAnsi="Bookman Old Style" w:cs="Trebuchet MS"/>
          <w:color w:val="555555"/>
          <w:kern w:val="0"/>
          <w:lang w:eastAsia="pl-PL"/>
          <w14:ligatures w14:val="none"/>
        </w:rPr>
        <w:t>ą</w:t>
      </w:r>
      <w:r w:rsidRPr="00582E42">
        <w:rPr>
          <w:rFonts w:ascii="Bookman Old Style" w:eastAsia="Times New Roman" w:hAnsi="Bookman Old Style" w:cs="Times New Roman"/>
          <w:color w:val="555555"/>
          <w:kern w:val="0"/>
          <w:lang w:eastAsia="pl-PL"/>
          <w14:ligatures w14:val="none"/>
        </w:rPr>
        <w:t>k wod</w:t>
      </w:r>
      <w:r w:rsidRPr="00582E42">
        <w:rPr>
          <w:rFonts w:ascii="Bookman Old Style" w:eastAsia="Times New Roman" w:hAnsi="Bookman Old Style" w:cs="Trebuchet MS"/>
          <w:color w:val="555555"/>
          <w:kern w:val="0"/>
          <w:lang w:eastAsia="pl-PL"/>
          <w14:ligatures w14:val="none"/>
        </w:rPr>
        <w:t>ą</w:t>
      </w:r>
      <w:r w:rsidRPr="00582E42">
        <w:rPr>
          <w:rFonts w:ascii="Bookman Old Style" w:eastAsia="Times New Roman" w:hAnsi="Bookman Old Style" w:cs="Times New Roman"/>
          <w:color w:val="555555"/>
          <w:kern w:val="0"/>
          <w:lang w:eastAsia="pl-PL"/>
          <w14:ligatures w14:val="none"/>
        </w:rPr>
        <w:t xml:space="preserve"> </w:t>
      </w:r>
      <w:r w:rsidRPr="00582E42">
        <w:rPr>
          <w:rFonts w:ascii="Bookman Old Style" w:eastAsia="Times New Roman" w:hAnsi="Bookman Old Style" w:cs="Times New Roman"/>
          <w:color w:val="555555"/>
          <w:kern w:val="0"/>
          <w:lang w:eastAsia="pl-PL"/>
          <w14:ligatures w14:val="none"/>
        </w:rPr>
        <w:t xml:space="preserve">                  </w:t>
      </w:r>
      <w:r w:rsidRPr="00582E42">
        <w:rPr>
          <w:rFonts w:ascii="Bookman Old Style" w:eastAsia="Times New Roman" w:hAnsi="Bookman Old Style" w:cs="Times New Roman"/>
          <w:color w:val="555555"/>
          <w:kern w:val="0"/>
          <w:lang w:eastAsia="pl-PL"/>
          <w14:ligatures w14:val="none"/>
        </w:rPr>
        <w:t>z myd</w:t>
      </w:r>
      <w:r w:rsidRPr="00582E42">
        <w:rPr>
          <w:rFonts w:ascii="Bookman Old Style" w:eastAsia="Times New Roman" w:hAnsi="Bookman Old Style" w:cs="Trebuchet MS"/>
          <w:color w:val="555555"/>
          <w:kern w:val="0"/>
          <w:lang w:eastAsia="pl-PL"/>
          <w14:ligatures w14:val="none"/>
        </w:rPr>
        <w:t>ł</w:t>
      </w:r>
      <w:r w:rsidRPr="00582E42">
        <w:rPr>
          <w:rFonts w:ascii="Bookman Old Style" w:eastAsia="Times New Roman" w:hAnsi="Bookman Old Style" w:cs="Times New Roman"/>
          <w:color w:val="555555"/>
          <w:kern w:val="0"/>
          <w:lang w:eastAsia="pl-PL"/>
          <w14:ligatures w14:val="none"/>
        </w:rPr>
        <w:t>em;</w:t>
      </w:r>
    </w:p>
    <w:p w14:paraId="16CD3068" w14:textId="77777777" w:rsidR="00582E42" w:rsidRPr="00582E42" w:rsidRDefault="00582E42" w:rsidP="00582E42">
      <w:pPr>
        <w:pStyle w:val="Akapitzlist"/>
        <w:numPr>
          <w:ilvl w:val="0"/>
          <w:numId w:val="4"/>
        </w:numPr>
        <w:rPr>
          <w:rFonts w:ascii="Bookman Old Style" w:eastAsia="Times New Roman" w:hAnsi="Bookman Old Style" w:cs="Times New Roman"/>
          <w:color w:val="555555"/>
          <w:kern w:val="0"/>
          <w:lang w:eastAsia="pl-PL"/>
          <w14:ligatures w14:val="none"/>
        </w:rPr>
      </w:pPr>
      <w:r w:rsidRPr="00582E42">
        <w:rPr>
          <w:rFonts w:ascii="Bookman Old Style" w:eastAsia="Times New Roman" w:hAnsi="Bookman Old Style" w:cs="Times New Roman"/>
          <w:color w:val="555555"/>
          <w:kern w:val="0"/>
          <w:lang w:eastAsia="pl-PL"/>
          <w14:ligatures w14:val="none"/>
        </w:rPr>
        <w:t>stosowanie środków dezynfekcyjnych zawierających w swoim składzie substancję o działaniu antywirusowym;</w:t>
      </w:r>
    </w:p>
    <w:p w14:paraId="073F819A" w14:textId="0820E565" w:rsidR="00582E42" w:rsidRPr="00582E42" w:rsidRDefault="00582E42" w:rsidP="00582E42">
      <w:pPr>
        <w:pStyle w:val="Akapitzlist"/>
        <w:numPr>
          <w:ilvl w:val="0"/>
          <w:numId w:val="4"/>
        </w:numPr>
        <w:rPr>
          <w:rFonts w:ascii="Bookman Old Style" w:eastAsia="Times New Roman" w:hAnsi="Bookman Old Style" w:cs="Times New Roman"/>
          <w:color w:val="555555"/>
          <w:kern w:val="0"/>
          <w:lang w:eastAsia="pl-PL"/>
          <w14:ligatures w14:val="none"/>
        </w:rPr>
      </w:pPr>
      <w:r w:rsidRPr="00582E42">
        <w:rPr>
          <w:rFonts w:ascii="Bookman Old Style" w:eastAsia="Times New Roman" w:hAnsi="Bookman Old Style" w:cs="Calibri"/>
          <w:color w:val="000000"/>
          <w:kern w:val="0"/>
          <w:bdr w:val="none" w:sz="0" w:space="0" w:color="auto" w:frame="1"/>
          <w:lang w:eastAsia="pl-PL"/>
          <w14:ligatures w14:val="none"/>
        </w:rPr>
        <w:t>utrzymywanie drobiu, z wyłączeniem kaczek i gęsi, w izolacji od dzikich ptaków;</w:t>
      </w:r>
    </w:p>
    <w:p w14:paraId="13BC1971" w14:textId="671B36F3" w:rsidR="003A2761" w:rsidRPr="00582E42" w:rsidRDefault="00582E42" w:rsidP="003A2761">
      <w:pPr>
        <w:pStyle w:val="Akapitzlist"/>
        <w:numPr>
          <w:ilvl w:val="0"/>
          <w:numId w:val="4"/>
        </w:numPr>
        <w:rPr>
          <w:rFonts w:ascii="Bookman Old Style" w:eastAsia="Times New Roman" w:hAnsi="Bookman Old Style" w:cs="Times New Roman"/>
          <w:color w:val="555555"/>
          <w:kern w:val="0"/>
          <w:sz w:val="20"/>
          <w:szCs w:val="20"/>
          <w:lang w:eastAsia="pl-PL"/>
          <w14:ligatures w14:val="none"/>
        </w:rPr>
      </w:pPr>
      <w:r w:rsidRPr="00582E42">
        <w:rPr>
          <w:rFonts w:ascii="Bookman Old Style" w:hAnsi="Bookman Old Style"/>
          <w:color w:val="333333"/>
          <w:shd w:val="clear" w:color="auto" w:fill="FFFFFF"/>
        </w:rPr>
        <w:t>zgłaszanie lekarzowi weterynarii, wójtowi, burmistrzowi, i innym organom władzy lokalnej zaobserwowa</w:t>
      </w:r>
      <w:r w:rsidRPr="00582E42">
        <w:rPr>
          <w:rFonts w:ascii="Bookman Old Style" w:hAnsi="Bookman Old Style"/>
          <w:color w:val="333333"/>
          <w:shd w:val="clear" w:color="auto" w:fill="FFFFFF"/>
        </w:rPr>
        <w:t xml:space="preserve">nych u drobiu objawów klinicznych: </w:t>
      </w:r>
      <w:r w:rsidRPr="00582E42">
        <w:rPr>
          <w:rFonts w:ascii="Bookman Old Style" w:hAnsi="Bookman Old Style"/>
          <w:color w:val="333333"/>
          <w:shd w:val="clear" w:color="auto" w:fill="FFFFFF"/>
        </w:rPr>
        <w:t>spad</w:t>
      </w:r>
      <w:r w:rsidRPr="00582E42">
        <w:rPr>
          <w:rFonts w:ascii="Bookman Old Style" w:hAnsi="Bookman Old Style"/>
          <w:color w:val="333333"/>
          <w:shd w:val="clear" w:color="auto" w:fill="FFFFFF"/>
        </w:rPr>
        <w:t>ek</w:t>
      </w:r>
      <w:r w:rsidRPr="00582E42">
        <w:rPr>
          <w:rFonts w:ascii="Bookman Old Style" w:hAnsi="Bookman Old Style"/>
          <w:color w:val="333333"/>
          <w:shd w:val="clear" w:color="auto" w:fill="FFFFFF"/>
        </w:rPr>
        <w:t xml:space="preserve"> nieśności</w:t>
      </w:r>
      <w:r w:rsidRPr="00582E42">
        <w:rPr>
          <w:rFonts w:ascii="Bookman Old Style" w:hAnsi="Bookman Old Style"/>
          <w:color w:val="333333"/>
          <w:shd w:val="clear" w:color="auto" w:fill="FFFFFF"/>
        </w:rPr>
        <w:t>, spadek pobierania paszy i wody,</w:t>
      </w:r>
      <w:r>
        <w:rPr>
          <w:rFonts w:ascii="Bookman Old Style" w:hAnsi="Bookman Old Style"/>
          <w:color w:val="333333"/>
          <w:shd w:val="clear" w:color="auto" w:fill="FFFFFF"/>
        </w:rPr>
        <w:t xml:space="preserve"> </w:t>
      </w:r>
      <w:r w:rsidRPr="00582E42">
        <w:rPr>
          <w:rFonts w:ascii="Bookman Old Style" w:hAnsi="Bookman Old Style"/>
          <w:color w:val="333333"/>
          <w:shd w:val="clear" w:color="auto" w:fill="FFFFFF"/>
        </w:rPr>
        <w:t>drgawki, skręty szyi, paraliż nóg</w:t>
      </w:r>
      <w:r>
        <w:rPr>
          <w:rFonts w:ascii="Bookman Old Style" w:hAnsi="Bookman Old Style"/>
          <w:color w:val="333333"/>
          <w:shd w:val="clear" w:color="auto" w:fill="FFFFFF"/>
        </w:rPr>
        <w:t xml:space="preserve"> </w:t>
      </w:r>
      <w:r w:rsidRPr="00582E42">
        <w:rPr>
          <w:rFonts w:ascii="Bookman Old Style" w:hAnsi="Bookman Old Style"/>
          <w:color w:val="333333"/>
          <w:shd w:val="clear" w:color="auto" w:fill="FFFFFF"/>
        </w:rPr>
        <w:t xml:space="preserve"> i skrzydeł, niezborność ruchów, duszność, sinica, wybroczyny, biegunka lub </w:t>
      </w:r>
      <w:r w:rsidRPr="00582E42">
        <w:rPr>
          <w:rFonts w:ascii="Bookman Old Style" w:hAnsi="Bookman Old Style"/>
          <w:color w:val="333333"/>
          <w:shd w:val="clear" w:color="auto" w:fill="FFFFFF"/>
        </w:rPr>
        <w:t>zwiększon</w:t>
      </w:r>
      <w:r w:rsidRPr="00582E42">
        <w:rPr>
          <w:rFonts w:ascii="Bookman Old Style" w:hAnsi="Bookman Old Style"/>
          <w:color w:val="333333"/>
          <w:shd w:val="clear" w:color="auto" w:fill="FFFFFF"/>
        </w:rPr>
        <w:t>a</w:t>
      </w:r>
      <w:r w:rsidRPr="00582E42">
        <w:rPr>
          <w:rFonts w:ascii="Bookman Old Style" w:hAnsi="Bookman Old Style"/>
          <w:color w:val="333333"/>
          <w:shd w:val="clear" w:color="auto" w:fill="FFFFFF"/>
        </w:rPr>
        <w:t xml:space="preserve"> </w:t>
      </w:r>
      <w:r w:rsidRPr="00582E42">
        <w:rPr>
          <w:rFonts w:ascii="Bookman Old Style" w:hAnsi="Bookman Old Style"/>
          <w:color w:val="333333"/>
          <w:shd w:val="clear" w:color="auto" w:fill="FFFFFF"/>
        </w:rPr>
        <w:t>śmiertelność.</w:t>
      </w:r>
      <w:r w:rsidRPr="00582E42">
        <w:rPr>
          <w:rFonts w:ascii="Bookman Old Style" w:eastAsia="Times New Roman" w:hAnsi="Bookman Old Style" w:cs="Times New Roman"/>
          <w:color w:val="555555"/>
          <w:kern w:val="0"/>
          <w:lang w:eastAsia="pl-PL"/>
          <w14:ligatures w14:val="none"/>
        </w:rPr>
        <w:br/>
      </w:r>
      <w:r w:rsidRPr="00582E42">
        <w:rPr>
          <w:rFonts w:ascii="Bookman Old Style" w:eastAsia="Times New Roman" w:hAnsi="Bookman Old Style" w:cs="Times New Roman"/>
          <w:color w:val="555555"/>
          <w:kern w:val="0"/>
          <w:sz w:val="20"/>
          <w:szCs w:val="20"/>
          <w:lang w:eastAsia="pl-PL"/>
          <w14:ligatures w14:val="none"/>
        </w:rPr>
        <w:br/>
      </w:r>
    </w:p>
    <w:p w14:paraId="61E70741" w14:textId="77777777" w:rsidR="003A2761" w:rsidRPr="003A2761" w:rsidRDefault="003A2761" w:rsidP="003A2761"/>
    <w:p w14:paraId="7471EC21" w14:textId="77777777" w:rsidR="003A2761" w:rsidRPr="003A2761" w:rsidRDefault="003A2761" w:rsidP="003A2761"/>
    <w:p w14:paraId="745B2A45" w14:textId="0BE32506" w:rsidR="003A2761" w:rsidRPr="003A2761" w:rsidRDefault="003A2761" w:rsidP="003A2761"/>
    <w:sectPr w:rsidR="003A2761" w:rsidRPr="003A276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DC24F85"/>
    <w:multiLevelType w:val="multilevel"/>
    <w:tmpl w:val="CD444C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F622F35"/>
    <w:multiLevelType w:val="multilevel"/>
    <w:tmpl w:val="70B2E4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1AC4F67"/>
    <w:multiLevelType w:val="multilevel"/>
    <w:tmpl w:val="CAC680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F045F74"/>
    <w:multiLevelType w:val="hybridMultilevel"/>
    <w:tmpl w:val="788AD4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04A4D44"/>
    <w:multiLevelType w:val="multilevel"/>
    <w:tmpl w:val="DBEA3E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631742">
    <w:abstractNumId w:val="2"/>
  </w:num>
  <w:num w:numId="2" w16cid:durableId="198054473">
    <w:abstractNumId w:val="0"/>
  </w:num>
  <w:num w:numId="3" w16cid:durableId="773094812">
    <w:abstractNumId w:val="1"/>
  </w:num>
  <w:num w:numId="4" w16cid:durableId="563955235">
    <w:abstractNumId w:val="3"/>
  </w:num>
  <w:num w:numId="5" w16cid:durableId="10828095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7486"/>
    <w:rsid w:val="003A2761"/>
    <w:rsid w:val="00582E42"/>
    <w:rsid w:val="0081668D"/>
    <w:rsid w:val="008D4FE3"/>
    <w:rsid w:val="00B674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170224"/>
  <w15:chartTrackingRefBased/>
  <w15:docId w15:val="{AA793E10-ED17-482F-BD8A-2C506603BC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67486"/>
  </w:style>
  <w:style w:type="paragraph" w:styleId="Nagwek1">
    <w:name w:val="heading 1"/>
    <w:basedOn w:val="Normalny"/>
    <w:next w:val="Normalny"/>
    <w:link w:val="Nagwek1Znak"/>
    <w:uiPriority w:val="9"/>
    <w:qFormat/>
    <w:rsid w:val="00B6748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6748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6748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B6748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B6748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B6748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B6748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B6748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B6748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6748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6748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6748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B67486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B67486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B67486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B67486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B67486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B67486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B6748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B6748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B6748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B6748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B6748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B67486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B67486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B67486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B6748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B67486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B67486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432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1</Pages>
  <Words>207</Words>
  <Characters>1245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PIW Gryfino</dc:creator>
  <cp:keywords/>
  <dc:description/>
  <cp:lastModifiedBy>PIW Gryfino</cp:lastModifiedBy>
  <cp:revision>1</cp:revision>
  <cp:lastPrinted>2024-11-07T10:44:00Z</cp:lastPrinted>
  <dcterms:created xsi:type="dcterms:W3CDTF">2024-11-04T12:43:00Z</dcterms:created>
  <dcterms:modified xsi:type="dcterms:W3CDTF">2024-11-07T10:48:00Z</dcterms:modified>
</cp:coreProperties>
</file>